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丰年年</w:t>
      </w:r>
      <w:r>
        <w:rPr>
          <w:rFonts w:hint="eastAsia" w:ascii="微软雅黑" w:hAnsi="微软雅黑" w:eastAsia="微软雅黑" w:cs="微软雅黑"/>
          <w:lang w:eastAsia="zh-Hans"/>
        </w:rPr>
        <w:t>2024</w:t>
      </w:r>
      <w:r>
        <w:rPr>
          <w:rFonts w:hint="eastAsia" w:ascii="微软雅黑" w:hAnsi="微软雅黑" w:eastAsia="微软雅黑" w:cs="微软雅黑"/>
          <w:lang w:val="en-US" w:eastAsia="zh-Hans"/>
        </w:rPr>
        <w:t>年管培生招聘简章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一、公司介绍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  <w:t>【公司名】：北京卓远锦程农业科技有限公司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  <w:t>【品牌名】：丰年年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  <w:t>【使命】：更科学的种植、更美好的食物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  <w:t>【愿景】：数字化种植连锁服务商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Hans"/>
        </w:rPr>
        <w:t>【价值观】：成就客户/诚实可信/合作共赢/艰苦奋斗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【业务介绍】：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丰年年农业科技以“更科学的种植，更美好的食物”为使命，是一家深耕于果蔬和药材品类的数字化种植连锁服务商。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公司现阶段重点服务蓝莓、淫羊藿等品类，通过构建7+7数字化种植管理模型，形成品质规模供给的数字管理引擎。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二、管培生招聘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【项目简介】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“丰年年管培生计划”是专为农学类专业毕业生打造的人才发展计划，旨在培养一批热爱农业、懂技术、善经营的”新农人”。项目采用职前实习、集中培训、导师带教、项目历练等方式培养，通过知识技能培训与工作实践相结合，帮助同学们快速成长为数字农业领域的新型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【招聘人数】：</w:t>
      </w:r>
      <w:r>
        <w:rPr>
          <w:rFonts w:hint="eastAsia" w:ascii="微软雅黑" w:hAnsi="微软雅黑" w:eastAsia="微软雅黑" w:cs="微软雅黑"/>
          <w:lang w:val="en-US" w:eastAsia="zh-Hans"/>
        </w:rPr>
        <w:t>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【面向人群】：</w:t>
      </w:r>
      <w:r>
        <w:rPr>
          <w:rFonts w:hint="eastAsia" w:ascii="微软雅黑" w:hAnsi="微软雅黑" w:eastAsia="微软雅黑" w:cs="微软雅黑"/>
          <w:lang w:val="en-US" w:eastAsia="zh-Hans"/>
        </w:rPr>
        <w:t>2024届本科/硕士生，园艺/作物学/蔬菜学/果树学</w:t>
      </w:r>
      <w:r>
        <w:rPr>
          <w:rFonts w:hint="default" w:ascii="微软雅黑" w:hAnsi="微软雅黑" w:eastAsia="微软雅黑" w:cs="微软雅黑"/>
          <w:lang w:eastAsia="zh-Hans"/>
        </w:rPr>
        <w:t>/</w:t>
      </w:r>
      <w:r>
        <w:rPr>
          <w:rFonts w:hint="eastAsia" w:ascii="微软雅黑" w:hAnsi="微软雅黑" w:eastAsia="微软雅黑" w:cs="微软雅黑"/>
          <w:lang w:val="en-US" w:eastAsia="zh-Hans"/>
        </w:rPr>
        <w:t>设施农业/植物科学/种子科学/植物保护/农业资源与环境/中药学/中草药鉴定与栽培等农学类专业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【工作地点】：</w:t>
      </w:r>
      <w:r>
        <w:rPr>
          <w:rFonts w:hint="eastAsia" w:ascii="微软雅黑" w:hAnsi="微软雅黑" w:eastAsia="微软雅黑" w:cs="微软雅黑"/>
          <w:lang w:val="en-US" w:eastAsia="zh-Hans"/>
        </w:rPr>
        <w:t>潍坊/菏泽/重庆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【岗位职责】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负责园区农事计划的执行、记录与检查；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负责种植方案的落地执行与异常反馈；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负责对园区工人进行农事操作的培训及工作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Hans"/>
        </w:rPr>
        <w:t>检查；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负责农事、用工、物资等数据的录入并对准确性负责；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负责园区安全、卫生管理。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【任职要求】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农学相关专业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本科及以上学历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热爱农业，愿意投身农业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愿意持续学习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【培养发展】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专业学习：入职后公司安排系统的专业培训、考试、参观学习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发展通道：提供多通道的发展机会：种植研发/园区管理/运营管理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成长路径：基于发展目标为明确清晰的成长路径（专业培训/轮岗培养/行业考察/导师辅导）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【薪资福利】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薪资标准：基本薪资（</w:t>
      </w:r>
      <w:r>
        <w:rPr>
          <w:rFonts w:hint="default" w:ascii="微软雅黑" w:hAnsi="微软雅黑" w:eastAsia="微软雅黑" w:cs="微软雅黑"/>
          <w:lang w:eastAsia="zh-Hans"/>
        </w:rPr>
        <w:t>5</w:t>
      </w:r>
      <w:r>
        <w:rPr>
          <w:rFonts w:hint="eastAsia" w:ascii="微软雅黑" w:hAnsi="微软雅黑" w:eastAsia="微软雅黑" w:cs="微软雅黑"/>
          <w:lang w:val="en-US" w:eastAsia="zh-Hans"/>
        </w:rPr>
        <w:t>000-7000）+管培生津贴+人才补贴+公司期权激励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基本福利：五险一金+额外商业保险，公积金按照最高比例缴存，提供宿舍、食堂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日常福利：咖啡吧/茶水吧+吃不完的零食/水果/烤肉+不定期团建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传统节假日礼金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【公司氛围】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团队年轻化：80/90/00后占比100%，内部管理扁平化、透明化。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公司现有团队成员来自于中国农业大学、中国农业科学院、西北农林科技大学、山东农业大学、青岛农业大学等知名农学类院校。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【招聘流程】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面试流程：一轮（HR面试）-二轮（高管面试）-三轮（CEO终试）-offer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春招：2023年</w:t>
      </w:r>
      <w:r>
        <w:rPr>
          <w:rFonts w:hint="default" w:ascii="微软雅黑" w:hAnsi="微软雅黑" w:eastAsia="微软雅黑" w:cs="微软雅黑"/>
          <w:lang w:eastAsia="zh-Hans"/>
        </w:rPr>
        <w:t>3</w:t>
      </w:r>
      <w:r>
        <w:rPr>
          <w:rFonts w:hint="eastAsia" w:ascii="微软雅黑" w:hAnsi="微软雅黑" w:eastAsia="微软雅黑" w:cs="微软雅黑"/>
          <w:lang w:val="en-US" w:eastAsia="zh-Hans"/>
        </w:rPr>
        <w:t>月-6月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欢迎提前到公司实习，实习同学有优先成为公司正式管培生的机会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b/>
          <w:bCs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【报名方式】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招聘门户投递：</w:t>
      </w:r>
      <w:r>
        <w:rPr>
          <w:rFonts w:hint="eastAsia" w:ascii="微软雅黑" w:hAnsi="微软雅黑" w:eastAsia="微软雅黑" w:cs="微软雅黑"/>
          <w:lang w:val="en-US" w:eastAsia="zh-Hans"/>
        </w:rPr>
        <w:fldChar w:fldCharType="begin"/>
      </w:r>
      <w:r>
        <w:rPr>
          <w:rFonts w:hint="eastAsia" w:ascii="微软雅黑" w:hAnsi="微软雅黑" w:eastAsia="微软雅黑" w:cs="微软雅黑"/>
          <w:lang w:val="en-US" w:eastAsia="zh-Hans"/>
        </w:rPr>
        <w:instrText xml:space="preserve"> HYPERLINK "https://rd6.zhaopin.com/job/detail?jobNumber=CCL1399610860J40527301810" </w:instrText>
      </w:r>
      <w:r>
        <w:rPr>
          <w:rFonts w:hint="eastAsia" w:ascii="微软雅黑" w:hAnsi="微软雅黑" w:eastAsia="微软雅黑" w:cs="微软雅黑"/>
          <w:lang w:val="en-US" w:eastAsia="zh-Hans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lang w:val="en-US" w:eastAsia="zh-Hans"/>
        </w:rPr>
        <w:t>https://rd6.zhaopin.com/job/detail?jobNumber=CCL1399610860J40527301810</w:t>
      </w:r>
      <w:r>
        <w:rPr>
          <w:rFonts w:hint="eastAsia" w:ascii="微软雅黑" w:hAnsi="微软雅黑" w:eastAsia="微软雅黑" w:cs="微软雅黑"/>
          <w:lang w:val="en-US" w:eastAsia="zh-Hans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邮箱投递：fnnhr@fnntech.cn（姓名-学校-专业-学历，张三-山东农业大学-园艺-本科）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报名咨询：183 1087 5360（微信同号）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微软雅黑" w:hAnsi="微软雅黑" w:eastAsia="微软雅黑" w:cs="微软雅黑"/>
        <w:lang w:val="en-US" w:eastAsia="zh-Hans"/>
      </w:rPr>
    </w:pPr>
    <w:r>
      <w:rPr>
        <w:rFonts w:hint="eastAsia" w:ascii="微软雅黑" w:hAnsi="微软雅黑" w:eastAsia="微软雅黑" w:cs="微软雅黑"/>
        <w:lang w:val="en-US" w:eastAsia="zh-Hans"/>
      </w:rPr>
      <w:t>欢迎加入丰年年</w:t>
    </w:r>
    <w:r>
      <w:rPr>
        <w:rFonts w:hint="eastAsia" w:ascii="微软雅黑" w:hAnsi="微软雅黑" w:eastAsia="微软雅黑" w:cs="微软雅黑"/>
        <w:lang w:eastAsia="zh-Hans"/>
      </w:rPr>
      <w:t>，</w:t>
    </w:r>
    <w:r>
      <w:rPr>
        <w:rFonts w:hint="eastAsia" w:ascii="微软雅黑" w:hAnsi="微软雅黑" w:eastAsia="微软雅黑" w:cs="微软雅黑"/>
        <w:lang w:val="en-US" w:eastAsia="zh-Hans"/>
      </w:rPr>
      <w:t>扎根农业</w:t>
    </w:r>
    <w:r>
      <w:rPr>
        <w:rFonts w:hint="eastAsia" w:ascii="微软雅黑" w:hAnsi="微软雅黑" w:eastAsia="微软雅黑" w:cs="微软雅黑"/>
        <w:lang w:eastAsia="zh-Hans"/>
      </w:rPr>
      <w:t>，</w:t>
    </w:r>
    <w:r>
      <w:rPr>
        <w:rFonts w:hint="eastAsia" w:ascii="微软雅黑" w:hAnsi="微软雅黑" w:eastAsia="微软雅黑" w:cs="微软雅黑"/>
        <w:lang w:val="en-US" w:eastAsia="zh-Hans"/>
      </w:rPr>
      <w:t>共创未来</w:t>
    </w:r>
    <w:r>
      <w:rPr>
        <w:rFonts w:hint="eastAsia" w:ascii="微软雅黑" w:hAnsi="微软雅黑" w:eastAsia="微软雅黑" w:cs="微软雅黑"/>
        <w:lang w:eastAsia="zh-Hans"/>
      </w:rPr>
      <w:t>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 w:eastAsiaTheme="minorEastAsia"/>
        <w:lang w:val="en-US" w:eastAsia="zh-Hans"/>
      </w:rPr>
    </w:pPr>
    <w:r>
      <w:rPr>
        <w:rFonts w:hint="eastAsia" w:ascii="黑体" w:hAnsi="黑体" w:eastAsia="黑体" w:cs="黑体"/>
        <w:lang w:val="en-US" w:eastAsia="zh-Hans"/>
      </w:rPr>
      <w:t>丰年年农业科技</w:t>
    </w:r>
    <w:r>
      <w:rPr>
        <w:rFonts w:hint="eastAsia" w:ascii="黑体" w:hAnsi="黑体" w:eastAsia="黑体" w:cs="黑体"/>
        <w:lang w:eastAsia="zh-Hans"/>
      </w:rPr>
      <w:t xml:space="preserve">  </w:t>
    </w:r>
    <w:r>
      <w:rPr>
        <w:rFonts w:hint="default"/>
        <w:lang w:eastAsia="zh-Hans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FE7EC"/>
    <w:multiLevelType w:val="singleLevel"/>
    <w:tmpl w:val="D1DFE7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F07370"/>
    <w:multiLevelType w:val="singleLevel"/>
    <w:tmpl w:val="D9F0737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F7CB405"/>
    <w:multiLevelType w:val="singleLevel"/>
    <w:tmpl w:val="EF7CB40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7EF629E"/>
    <w:multiLevelType w:val="singleLevel"/>
    <w:tmpl w:val="F7EF629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FDA3688"/>
    <w:multiLevelType w:val="singleLevel"/>
    <w:tmpl w:val="3FDA368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3934D62"/>
    <w:multiLevelType w:val="singleLevel"/>
    <w:tmpl w:val="73934D6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FF5F575"/>
    <w:multiLevelType w:val="singleLevel"/>
    <w:tmpl w:val="7FF5F57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A9"/>
    <w:rsid w:val="002B3CAD"/>
    <w:rsid w:val="00353A0C"/>
    <w:rsid w:val="00510849"/>
    <w:rsid w:val="006F2670"/>
    <w:rsid w:val="00751BBC"/>
    <w:rsid w:val="00C3627E"/>
    <w:rsid w:val="00DA48DB"/>
    <w:rsid w:val="00DB0C2A"/>
    <w:rsid w:val="00E549A9"/>
    <w:rsid w:val="0BFBC078"/>
    <w:rsid w:val="0DFE93F6"/>
    <w:rsid w:val="0E7F2014"/>
    <w:rsid w:val="0FD20748"/>
    <w:rsid w:val="163DA4F2"/>
    <w:rsid w:val="167A0251"/>
    <w:rsid w:val="17F793B8"/>
    <w:rsid w:val="17FFB236"/>
    <w:rsid w:val="1B7B6F31"/>
    <w:rsid w:val="1BB7D0F3"/>
    <w:rsid w:val="1BF3933F"/>
    <w:rsid w:val="1E6F038D"/>
    <w:rsid w:val="1F5FE12C"/>
    <w:rsid w:val="1F7E6958"/>
    <w:rsid w:val="1FBB518D"/>
    <w:rsid w:val="1FBF6D00"/>
    <w:rsid w:val="1FDE1511"/>
    <w:rsid w:val="1FF6C4AC"/>
    <w:rsid w:val="23FF9F19"/>
    <w:rsid w:val="24FAFBA5"/>
    <w:rsid w:val="27B76635"/>
    <w:rsid w:val="2AFEEF2F"/>
    <w:rsid w:val="2D2BE5E5"/>
    <w:rsid w:val="2DFF82C8"/>
    <w:rsid w:val="2EFFDBC8"/>
    <w:rsid w:val="2EFFDE30"/>
    <w:rsid w:val="2F7549D4"/>
    <w:rsid w:val="2F7F92B3"/>
    <w:rsid w:val="2FEDA89E"/>
    <w:rsid w:val="2FF75711"/>
    <w:rsid w:val="355F5BDD"/>
    <w:rsid w:val="35BDC563"/>
    <w:rsid w:val="35EB10E5"/>
    <w:rsid w:val="36FE30F1"/>
    <w:rsid w:val="3999D818"/>
    <w:rsid w:val="39EF84C7"/>
    <w:rsid w:val="3AF93BE1"/>
    <w:rsid w:val="3BAB91C5"/>
    <w:rsid w:val="3BFE9D6C"/>
    <w:rsid w:val="3DE5F63D"/>
    <w:rsid w:val="3DE719D6"/>
    <w:rsid w:val="3E8D6146"/>
    <w:rsid w:val="3EF44A69"/>
    <w:rsid w:val="42DCDE57"/>
    <w:rsid w:val="44FF403B"/>
    <w:rsid w:val="47CEB8A7"/>
    <w:rsid w:val="47EBDF19"/>
    <w:rsid w:val="47FAE391"/>
    <w:rsid w:val="4FE50735"/>
    <w:rsid w:val="4FFF87CB"/>
    <w:rsid w:val="52FE799C"/>
    <w:rsid w:val="553750AC"/>
    <w:rsid w:val="5AFF4062"/>
    <w:rsid w:val="5BA90BA0"/>
    <w:rsid w:val="5F37142C"/>
    <w:rsid w:val="5F3DCE8C"/>
    <w:rsid w:val="5F673D6F"/>
    <w:rsid w:val="5F7F7217"/>
    <w:rsid w:val="5F8765F7"/>
    <w:rsid w:val="5F8FF3C6"/>
    <w:rsid w:val="5FBC5068"/>
    <w:rsid w:val="5FBD391F"/>
    <w:rsid w:val="5FBFFB1D"/>
    <w:rsid w:val="5FCB9744"/>
    <w:rsid w:val="5FCE8EA6"/>
    <w:rsid w:val="5FD692F5"/>
    <w:rsid w:val="5FEF0D38"/>
    <w:rsid w:val="5FF4E9DB"/>
    <w:rsid w:val="5FF5774B"/>
    <w:rsid w:val="5FF701C8"/>
    <w:rsid w:val="61F7047F"/>
    <w:rsid w:val="63B7D664"/>
    <w:rsid w:val="63E74CC0"/>
    <w:rsid w:val="63FFD55F"/>
    <w:rsid w:val="65F7B8DB"/>
    <w:rsid w:val="67770A8F"/>
    <w:rsid w:val="67BBA980"/>
    <w:rsid w:val="69BD859E"/>
    <w:rsid w:val="69FE8606"/>
    <w:rsid w:val="6DFC68BD"/>
    <w:rsid w:val="6EDCC3E6"/>
    <w:rsid w:val="6EFD9517"/>
    <w:rsid w:val="6F6771A6"/>
    <w:rsid w:val="6F7F6CF4"/>
    <w:rsid w:val="6FAE855A"/>
    <w:rsid w:val="6FDECBDA"/>
    <w:rsid w:val="6FE700A9"/>
    <w:rsid w:val="6FFEC4FE"/>
    <w:rsid w:val="72B75F30"/>
    <w:rsid w:val="73EB561C"/>
    <w:rsid w:val="73FDAEDA"/>
    <w:rsid w:val="743D2FA2"/>
    <w:rsid w:val="74B7C156"/>
    <w:rsid w:val="75D70C00"/>
    <w:rsid w:val="75F47AAE"/>
    <w:rsid w:val="7627629E"/>
    <w:rsid w:val="76A158CE"/>
    <w:rsid w:val="76DDBBE7"/>
    <w:rsid w:val="76FE22B2"/>
    <w:rsid w:val="77764F1B"/>
    <w:rsid w:val="77BD7E2F"/>
    <w:rsid w:val="77EB5D68"/>
    <w:rsid w:val="77EDFBDF"/>
    <w:rsid w:val="77FBCFE6"/>
    <w:rsid w:val="77FC62E7"/>
    <w:rsid w:val="77FF6677"/>
    <w:rsid w:val="78AE5463"/>
    <w:rsid w:val="78F1EA64"/>
    <w:rsid w:val="796B6FC6"/>
    <w:rsid w:val="79FB25D3"/>
    <w:rsid w:val="7A3742A3"/>
    <w:rsid w:val="7AB15C7E"/>
    <w:rsid w:val="7AF73094"/>
    <w:rsid w:val="7B47ABBE"/>
    <w:rsid w:val="7B6F4BA4"/>
    <w:rsid w:val="7BA61D92"/>
    <w:rsid w:val="7BADB9FB"/>
    <w:rsid w:val="7BEF2FD8"/>
    <w:rsid w:val="7BFF7D30"/>
    <w:rsid w:val="7BFFA7AD"/>
    <w:rsid w:val="7BFFED80"/>
    <w:rsid w:val="7C38AD62"/>
    <w:rsid w:val="7C6854EA"/>
    <w:rsid w:val="7C76BC3D"/>
    <w:rsid w:val="7C93AC0F"/>
    <w:rsid w:val="7CDBF4CF"/>
    <w:rsid w:val="7CFF9FA0"/>
    <w:rsid w:val="7D5F4A94"/>
    <w:rsid w:val="7D6BA304"/>
    <w:rsid w:val="7D8E9757"/>
    <w:rsid w:val="7DB50902"/>
    <w:rsid w:val="7DD97381"/>
    <w:rsid w:val="7DDF0249"/>
    <w:rsid w:val="7DED2B24"/>
    <w:rsid w:val="7DEED33D"/>
    <w:rsid w:val="7E36B85B"/>
    <w:rsid w:val="7E3BDE25"/>
    <w:rsid w:val="7E9ED72F"/>
    <w:rsid w:val="7EAB8AA5"/>
    <w:rsid w:val="7EF292E5"/>
    <w:rsid w:val="7EF7CDC9"/>
    <w:rsid w:val="7EF7D538"/>
    <w:rsid w:val="7EFD294E"/>
    <w:rsid w:val="7EFE8A6A"/>
    <w:rsid w:val="7F471D92"/>
    <w:rsid w:val="7F66E39D"/>
    <w:rsid w:val="7F73DD33"/>
    <w:rsid w:val="7F7F2634"/>
    <w:rsid w:val="7F7F6D18"/>
    <w:rsid w:val="7F9F102F"/>
    <w:rsid w:val="7FB60736"/>
    <w:rsid w:val="7FBB30D9"/>
    <w:rsid w:val="7FBD149F"/>
    <w:rsid w:val="7FBDC16F"/>
    <w:rsid w:val="7FCF0AAA"/>
    <w:rsid w:val="7FD63DA5"/>
    <w:rsid w:val="7FDB22B7"/>
    <w:rsid w:val="7FEF0E13"/>
    <w:rsid w:val="7FFD98A4"/>
    <w:rsid w:val="7FFD9EC4"/>
    <w:rsid w:val="7FFE1D75"/>
    <w:rsid w:val="7FFEA951"/>
    <w:rsid w:val="7FFF06B9"/>
    <w:rsid w:val="7FFF993C"/>
    <w:rsid w:val="7FFFA035"/>
    <w:rsid w:val="7FFFA09A"/>
    <w:rsid w:val="7FFFD022"/>
    <w:rsid w:val="8597BE31"/>
    <w:rsid w:val="87FEE0D4"/>
    <w:rsid w:val="91FAC774"/>
    <w:rsid w:val="99FFD57F"/>
    <w:rsid w:val="9B2B4B58"/>
    <w:rsid w:val="9DFD58D7"/>
    <w:rsid w:val="9EEB030E"/>
    <w:rsid w:val="9FBF6CA4"/>
    <w:rsid w:val="9FD1BF23"/>
    <w:rsid w:val="9FFB1CB8"/>
    <w:rsid w:val="9FFFE015"/>
    <w:rsid w:val="A7FFF390"/>
    <w:rsid w:val="A9ADA46F"/>
    <w:rsid w:val="ACE31744"/>
    <w:rsid w:val="ADBFB7B4"/>
    <w:rsid w:val="AFADE350"/>
    <w:rsid w:val="B5CF0CA6"/>
    <w:rsid w:val="B6FF585E"/>
    <w:rsid w:val="B75DBC08"/>
    <w:rsid w:val="B7EE8CEB"/>
    <w:rsid w:val="B97F6492"/>
    <w:rsid w:val="BCFFA64B"/>
    <w:rsid w:val="BD9CA353"/>
    <w:rsid w:val="BDE51796"/>
    <w:rsid w:val="BDF68FC8"/>
    <w:rsid w:val="BEB78C2C"/>
    <w:rsid w:val="BFB7DF6A"/>
    <w:rsid w:val="BFBB42F4"/>
    <w:rsid w:val="BFEFC67F"/>
    <w:rsid w:val="BFF37A65"/>
    <w:rsid w:val="BFFCE6AD"/>
    <w:rsid w:val="BFFE0FA3"/>
    <w:rsid w:val="C3FDAA36"/>
    <w:rsid w:val="C6C7CF0D"/>
    <w:rsid w:val="C9795A3D"/>
    <w:rsid w:val="CB7F4A0C"/>
    <w:rsid w:val="CF77803E"/>
    <w:rsid w:val="D60E9765"/>
    <w:rsid w:val="D6694D06"/>
    <w:rsid w:val="D6FE6E98"/>
    <w:rsid w:val="D779BAA5"/>
    <w:rsid w:val="D79D1A74"/>
    <w:rsid w:val="D7EC5FD8"/>
    <w:rsid w:val="D7FE470C"/>
    <w:rsid w:val="D97309AF"/>
    <w:rsid w:val="D9FB40DE"/>
    <w:rsid w:val="DBB4B3B2"/>
    <w:rsid w:val="DBBD7368"/>
    <w:rsid w:val="DBEB1076"/>
    <w:rsid w:val="DCA5B51A"/>
    <w:rsid w:val="DD7E434E"/>
    <w:rsid w:val="DDE704E5"/>
    <w:rsid w:val="DE8C175D"/>
    <w:rsid w:val="DE9A54C5"/>
    <w:rsid w:val="DEB38204"/>
    <w:rsid w:val="DEBB6A29"/>
    <w:rsid w:val="DEDBC55A"/>
    <w:rsid w:val="DEF5928E"/>
    <w:rsid w:val="DF5F5598"/>
    <w:rsid w:val="DFB7F0BC"/>
    <w:rsid w:val="DFBFD7C1"/>
    <w:rsid w:val="DFE70A95"/>
    <w:rsid w:val="DFF613E3"/>
    <w:rsid w:val="DFFD0C8C"/>
    <w:rsid w:val="DFFFE9B5"/>
    <w:rsid w:val="E2BDDA83"/>
    <w:rsid w:val="E3AF1FD0"/>
    <w:rsid w:val="E5EB8772"/>
    <w:rsid w:val="E5F6F030"/>
    <w:rsid w:val="E676525B"/>
    <w:rsid w:val="E6BB92A8"/>
    <w:rsid w:val="E7373011"/>
    <w:rsid w:val="E7AF4811"/>
    <w:rsid w:val="EB9F3086"/>
    <w:rsid w:val="EBB25240"/>
    <w:rsid w:val="EBDA80BF"/>
    <w:rsid w:val="ECB2DD26"/>
    <w:rsid w:val="EDCF63AF"/>
    <w:rsid w:val="EDD727AC"/>
    <w:rsid w:val="EEBE2627"/>
    <w:rsid w:val="EEEF21E9"/>
    <w:rsid w:val="EF7598FB"/>
    <w:rsid w:val="EF7DE1C9"/>
    <w:rsid w:val="EFB3A0DC"/>
    <w:rsid w:val="EFD983C3"/>
    <w:rsid w:val="EFDFECA7"/>
    <w:rsid w:val="EFEC2506"/>
    <w:rsid w:val="EFFD32B7"/>
    <w:rsid w:val="F23F60B8"/>
    <w:rsid w:val="F277F167"/>
    <w:rsid w:val="F37AC630"/>
    <w:rsid w:val="F3CF183A"/>
    <w:rsid w:val="F5CBA3B9"/>
    <w:rsid w:val="F5FFFCBB"/>
    <w:rsid w:val="F6CE3C63"/>
    <w:rsid w:val="F6CFAC48"/>
    <w:rsid w:val="F6E8D17E"/>
    <w:rsid w:val="F78D6725"/>
    <w:rsid w:val="F79B83A5"/>
    <w:rsid w:val="F7BF7397"/>
    <w:rsid w:val="F7D5E959"/>
    <w:rsid w:val="F7FC4121"/>
    <w:rsid w:val="F8FC3F80"/>
    <w:rsid w:val="F95A61B2"/>
    <w:rsid w:val="F9DF7A6D"/>
    <w:rsid w:val="F9FF4D26"/>
    <w:rsid w:val="FACF3C0E"/>
    <w:rsid w:val="FB4BE12F"/>
    <w:rsid w:val="FB6EC723"/>
    <w:rsid w:val="FB73AF76"/>
    <w:rsid w:val="FB7FD0A3"/>
    <w:rsid w:val="FBB7CF2E"/>
    <w:rsid w:val="FBD79687"/>
    <w:rsid w:val="FBDF9DC1"/>
    <w:rsid w:val="FBEF287A"/>
    <w:rsid w:val="FBFB3664"/>
    <w:rsid w:val="FBFD7EA6"/>
    <w:rsid w:val="FBFF2E59"/>
    <w:rsid w:val="FBFFD39B"/>
    <w:rsid w:val="FC8A4746"/>
    <w:rsid w:val="FCECA21F"/>
    <w:rsid w:val="FD4FDC8D"/>
    <w:rsid w:val="FD593B8D"/>
    <w:rsid w:val="FD7E30A6"/>
    <w:rsid w:val="FD7FDFB3"/>
    <w:rsid w:val="FD9FE636"/>
    <w:rsid w:val="FD9FE907"/>
    <w:rsid w:val="FDB780B5"/>
    <w:rsid w:val="FDE7AAA0"/>
    <w:rsid w:val="FDFFD2B5"/>
    <w:rsid w:val="FE6FA668"/>
    <w:rsid w:val="FE87C6C6"/>
    <w:rsid w:val="FEBF37AB"/>
    <w:rsid w:val="FEE79926"/>
    <w:rsid w:val="FEF1B9CF"/>
    <w:rsid w:val="FEFE1F7F"/>
    <w:rsid w:val="FF772F8C"/>
    <w:rsid w:val="FF781DA7"/>
    <w:rsid w:val="FF7DD5A2"/>
    <w:rsid w:val="FF7FCC8E"/>
    <w:rsid w:val="FFA58918"/>
    <w:rsid w:val="FFAC6709"/>
    <w:rsid w:val="FFB7C5D7"/>
    <w:rsid w:val="FFBD76A3"/>
    <w:rsid w:val="FFBF069C"/>
    <w:rsid w:val="FFC36110"/>
    <w:rsid w:val="FFC47BD7"/>
    <w:rsid w:val="FFDBAFB6"/>
    <w:rsid w:val="FFDD2743"/>
    <w:rsid w:val="FFDE1828"/>
    <w:rsid w:val="FFDF6EA4"/>
    <w:rsid w:val="FFDFA93C"/>
    <w:rsid w:val="FFE1765B"/>
    <w:rsid w:val="FFED7096"/>
    <w:rsid w:val="FFEFA90C"/>
    <w:rsid w:val="FFF69642"/>
    <w:rsid w:val="FFFAB157"/>
    <w:rsid w:val="FFFFC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1350</Words>
  <Characters>1390</Characters>
  <Lines>1</Lines>
  <Paragraphs>1</Paragraphs>
  <TotalTime>1</TotalTime>
  <ScaleCrop>false</ScaleCrop>
  <LinksUpToDate>false</LinksUpToDate>
  <CharactersWithSpaces>1437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2021-11-01T08:21:00Z</dcterms:created>
  <dc:creator>34046100@qq.com</dc:creator>
  <cp:lastModifiedBy>胡萍</cp:lastModifiedBy>
  <dcterms:modified xsi:type="dcterms:W3CDTF">2024-03-02T15:17:01Z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249A2F2F5FFD5A7874F5BE658DB81382_42</vt:lpwstr>
  </property>
</Properties>
</file>